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附件6</w:t>
      </w:r>
    </w:p>
    <w:p>
      <w:pPr>
        <w:tabs>
          <w:tab w:val="left" w:pos="6300"/>
        </w:tabs>
        <w:snapToGrid w:val="0"/>
        <w:spacing w:line="500" w:lineRule="exact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tabs>
          <w:tab w:val="left" w:pos="6300"/>
        </w:tabs>
        <w:snapToGrid w:val="0"/>
        <w:spacing w:line="500" w:lineRule="exact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法定代表人资格证明</w:t>
      </w:r>
    </w:p>
    <w:p>
      <w:pPr>
        <w:tabs>
          <w:tab w:val="left" w:pos="6300"/>
        </w:tabs>
        <w:snapToGrid w:val="0"/>
        <w:spacing w:line="500" w:lineRule="exact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重庆市人民医院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（法定代表人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企业名称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任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（职务名称）职务，是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企业名称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）的法定代表人。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特此证明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7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企业名称（公章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7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日期：    年    月    日</w:t>
      </w:r>
    </w:p>
    <w:p/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（附：法定代表人身份证正反面复印件）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7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GVjODRmNTJiYzk0M2ZmNDM0NTM4ZDI4MmVhZTAifQ=="/>
  </w:docVars>
  <w:rsids>
    <w:rsidRoot w:val="292F3364"/>
    <w:rsid w:val="03A1456F"/>
    <w:rsid w:val="164905E4"/>
    <w:rsid w:val="1F8C4C1E"/>
    <w:rsid w:val="20A247EF"/>
    <w:rsid w:val="292F3364"/>
    <w:rsid w:val="3AF87FCB"/>
    <w:rsid w:val="3C6831AF"/>
    <w:rsid w:val="3CC16502"/>
    <w:rsid w:val="5CC93906"/>
    <w:rsid w:val="5FF67BA3"/>
    <w:rsid w:val="62D35631"/>
    <w:rsid w:val="6383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0</TotalTime>
  <ScaleCrop>false</ScaleCrop>
  <LinksUpToDate>false</LinksUpToDate>
  <CharactersWithSpaces>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2024-06-21T01:24:00Z</dcterms:created>
  <dc:creator>肖云芳</dc:creator>
  <cp:lastModifiedBy>肖云芳</cp:lastModifiedBy>
  <dcterms:modified xsi:type="dcterms:W3CDTF">2024-10-12T03:30:34Z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4A6C52BED4BC4CB4A43AF982A27E1BD2_11</vt:lpwstr>
  </property>
</Properties>
</file>