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default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重庆市人民医院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52"/>
          <w:szCs w:val="52"/>
          <w:lang w:val="en-US" w:eastAsia="zh-CN"/>
        </w:rPr>
        <w:t>中心实验室</w:t>
      </w: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项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目</w:t>
      </w:r>
    </w:p>
    <w:p>
      <w:pPr>
        <w:pStyle w:val="2"/>
        <w:rPr>
          <w:rFonts w:hint="eastAsia" w:ascii="宋体" w:hAnsi="宋体" w:cs="宋体"/>
          <w:b/>
          <w:bCs/>
          <w:color w:val="000000"/>
          <w:sz w:val="52"/>
          <w:szCs w:val="5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72"/>
          <w:szCs w:val="72"/>
        </w:rPr>
      </w:pP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>意向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</w:rPr>
        <w:t>公开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>接收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</w:rPr>
        <w:t>文件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>2024年×××月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企业名称（盖章）：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法定代表人（签字）：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联系方式：</w:t>
      </w:r>
    </w:p>
    <w:p>
      <w:pPr>
        <w:jc w:val="center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243525E6"/>
    <w:rsid w:val="123B7560"/>
    <w:rsid w:val="164905E4"/>
    <w:rsid w:val="243525E6"/>
    <w:rsid w:val="34073711"/>
    <w:rsid w:val="42D04C31"/>
    <w:rsid w:val="68277AF9"/>
    <w:rsid w:val="6E8C1275"/>
    <w:rsid w:val="72F27B4C"/>
    <w:rsid w:val="7B5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Body Text First Indent"/>
    <w:basedOn w:val="2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63</Characters>
  <Lines>0</Lines>
  <Paragraphs>0</Paragraphs>
  <TotalTime>0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2024-06-18T08:31:00Z</dcterms:created>
  <dc:creator>肖云芳</dc:creator>
  <cp:lastModifiedBy>肖云芳</cp:lastModifiedBy>
  <dcterms:modified xsi:type="dcterms:W3CDTF">2024-07-29T00:31:57Z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2F9196260AC949BA85EC486F178B2657_11</vt:lpwstr>
  </property>
</Properties>
</file>